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55" w:rsidRDefault="007D1E8B" w:rsidP="00802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055">
        <w:rPr>
          <w:rFonts w:ascii="Times New Roman" w:hAnsi="Times New Roman" w:cs="Times New Roman"/>
          <w:b/>
          <w:sz w:val="24"/>
          <w:szCs w:val="24"/>
        </w:rPr>
        <w:t>О реализации проект</w:t>
      </w:r>
      <w:r w:rsidR="008F3055" w:rsidRPr="008F3055">
        <w:rPr>
          <w:rFonts w:ascii="Times New Roman" w:hAnsi="Times New Roman" w:cs="Times New Roman"/>
          <w:b/>
          <w:sz w:val="24"/>
          <w:szCs w:val="24"/>
        </w:rPr>
        <w:t>ов ТОС в 2022 году на территории</w:t>
      </w:r>
    </w:p>
    <w:p w:rsidR="008F3055" w:rsidRPr="008F3055" w:rsidRDefault="008F3055" w:rsidP="00802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0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3055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8F305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поселения.</w:t>
      </w:r>
    </w:p>
    <w:p w:rsidR="008F3055" w:rsidRDefault="008F3055" w:rsidP="0080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055" w:rsidRDefault="008F3055" w:rsidP="0080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2022 году на территории Кривопорожского сельского поселения</w:t>
      </w:r>
      <w:r w:rsidR="009D3557">
        <w:rPr>
          <w:rFonts w:ascii="Times New Roman" w:hAnsi="Times New Roman" w:cs="Times New Roman"/>
          <w:sz w:val="24"/>
          <w:szCs w:val="24"/>
        </w:rPr>
        <w:t xml:space="preserve"> в рамках социально-значимых проектов ТОС были реализованы 7 проектов:</w:t>
      </w:r>
    </w:p>
    <w:p w:rsidR="009D3557" w:rsidRDefault="008B5DD8" w:rsidP="008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DD8">
        <w:rPr>
          <w:rFonts w:ascii="Times New Roman" w:hAnsi="Times New Roman" w:cs="Times New Roman"/>
          <w:sz w:val="24"/>
          <w:szCs w:val="24"/>
        </w:rPr>
        <w:t xml:space="preserve">1) ТОС №1 – проект «Наш дворик» (благоустройство дворовой территории МКД, а именно: обустройство новой детской площадки у дома №4, обустройство новой контейнерной площадки по сбору ТКО у дома №3, бетонирование </w:t>
      </w:r>
      <w:proofErr w:type="spellStart"/>
      <w:r w:rsidRPr="008B5DD8">
        <w:rPr>
          <w:rFonts w:ascii="Times New Roman" w:hAnsi="Times New Roman" w:cs="Times New Roman"/>
          <w:sz w:val="24"/>
          <w:szCs w:val="24"/>
        </w:rPr>
        <w:t>предъподъездной</w:t>
      </w:r>
      <w:proofErr w:type="spellEnd"/>
      <w:r w:rsidRPr="008B5DD8">
        <w:rPr>
          <w:rFonts w:ascii="Times New Roman" w:hAnsi="Times New Roman" w:cs="Times New Roman"/>
          <w:sz w:val="24"/>
          <w:szCs w:val="24"/>
        </w:rPr>
        <w:t xml:space="preserve"> площадки у подъезда №1 дома №3</w:t>
      </w:r>
      <w:r>
        <w:rPr>
          <w:rFonts w:ascii="Times New Roman" w:hAnsi="Times New Roman" w:cs="Times New Roman"/>
          <w:sz w:val="24"/>
          <w:szCs w:val="24"/>
        </w:rPr>
        <w:t>, 2 столба уличного освещения у  дома №3 и дома №4</w:t>
      </w:r>
      <w:r w:rsidRPr="008B5DD8">
        <w:rPr>
          <w:rFonts w:ascii="Times New Roman" w:hAnsi="Times New Roman" w:cs="Times New Roman"/>
          <w:sz w:val="24"/>
          <w:szCs w:val="24"/>
        </w:rPr>
        <w:t xml:space="preserve">); </w:t>
      </w:r>
      <w:r w:rsidRPr="008B5DD8">
        <w:rPr>
          <w:rFonts w:ascii="Times New Roman" w:hAnsi="Times New Roman" w:cs="Times New Roman"/>
          <w:sz w:val="24"/>
          <w:szCs w:val="24"/>
        </w:rPr>
        <w:br/>
        <w:t>2) ТОС №2 –проект «Двери уютного дома» (замена входных подъездных дверей домов №10, №10а и №11 по ул. Кольцевая);</w:t>
      </w:r>
      <w:r w:rsidRPr="008B5DD8">
        <w:rPr>
          <w:rFonts w:ascii="Times New Roman" w:hAnsi="Times New Roman" w:cs="Times New Roman"/>
          <w:sz w:val="24"/>
          <w:szCs w:val="24"/>
        </w:rPr>
        <w:br/>
        <w:t>3) ТОС №3- проект «Благоус</w:t>
      </w:r>
      <w:r w:rsidR="008C2AF8">
        <w:rPr>
          <w:rFonts w:ascii="Times New Roman" w:hAnsi="Times New Roman" w:cs="Times New Roman"/>
          <w:sz w:val="24"/>
          <w:szCs w:val="24"/>
        </w:rPr>
        <w:t>тройство дворовой территории» (</w:t>
      </w:r>
      <w:r w:rsidRPr="008B5DD8">
        <w:rPr>
          <w:rFonts w:ascii="Times New Roman" w:hAnsi="Times New Roman" w:cs="Times New Roman"/>
          <w:sz w:val="24"/>
          <w:szCs w:val="24"/>
        </w:rPr>
        <w:t xml:space="preserve">бетонирование </w:t>
      </w:r>
      <w:proofErr w:type="spellStart"/>
      <w:r w:rsidRPr="008B5DD8">
        <w:rPr>
          <w:rFonts w:ascii="Times New Roman" w:hAnsi="Times New Roman" w:cs="Times New Roman"/>
          <w:sz w:val="24"/>
          <w:szCs w:val="24"/>
        </w:rPr>
        <w:t>предъподездной</w:t>
      </w:r>
      <w:proofErr w:type="spellEnd"/>
      <w:r w:rsidRPr="008B5DD8">
        <w:rPr>
          <w:rFonts w:ascii="Times New Roman" w:hAnsi="Times New Roman" w:cs="Times New Roman"/>
          <w:sz w:val="24"/>
          <w:szCs w:val="24"/>
        </w:rPr>
        <w:t xml:space="preserve"> площадки п.№1 , частичная замена кирпичной кладки тамбуров подъездов, установка скамеек и урн, ремонт козырьков подъездов дома №1 по ул. Индустриальная);</w:t>
      </w:r>
      <w:r w:rsidRPr="008B5DD8">
        <w:rPr>
          <w:rFonts w:ascii="Times New Roman" w:hAnsi="Times New Roman" w:cs="Times New Roman"/>
          <w:sz w:val="24"/>
          <w:szCs w:val="24"/>
        </w:rPr>
        <w:br/>
        <w:t>4) ТОС №4 –проект «Комфорт» (замена входных подъездных дверей домов №5, №5а и №6 по ул. Кольцевая);</w:t>
      </w:r>
      <w:r w:rsidRPr="008B5DD8">
        <w:rPr>
          <w:rFonts w:ascii="Times New Roman" w:hAnsi="Times New Roman" w:cs="Times New Roman"/>
          <w:sz w:val="24"/>
          <w:szCs w:val="24"/>
        </w:rPr>
        <w:br/>
        <w:t>5) ТОС №5 – проект «Тепло в дом!» (замена входных подъездных дверей домов №7, №7а и №8 и №9 по ул. Кольцевая);</w:t>
      </w:r>
      <w:r w:rsidRPr="008B5DD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B5DD8">
        <w:rPr>
          <w:rFonts w:ascii="Times New Roman" w:hAnsi="Times New Roman" w:cs="Times New Roman"/>
          <w:sz w:val="24"/>
          <w:szCs w:val="24"/>
        </w:rPr>
        <w:t xml:space="preserve">6) ТОС Кольцевая 16 – проект «Уютный дом» (замена окон в подъездах на пластиковые, ремонт подъездов (шпаклёвка, покраска, побелка), </w:t>
      </w:r>
      <w:r>
        <w:rPr>
          <w:rFonts w:ascii="Times New Roman" w:hAnsi="Times New Roman" w:cs="Times New Roman"/>
          <w:sz w:val="24"/>
          <w:szCs w:val="24"/>
        </w:rPr>
        <w:t xml:space="preserve">частичный </w:t>
      </w:r>
      <w:r w:rsidRPr="008B5DD8">
        <w:rPr>
          <w:rFonts w:ascii="Times New Roman" w:hAnsi="Times New Roman" w:cs="Times New Roman"/>
          <w:sz w:val="24"/>
          <w:szCs w:val="24"/>
        </w:rPr>
        <w:t xml:space="preserve">ремонт восстановление </w:t>
      </w:r>
      <w:proofErr w:type="spellStart"/>
      <w:r w:rsidRPr="008B5DD8">
        <w:rPr>
          <w:rFonts w:ascii="Times New Roman" w:hAnsi="Times New Roman" w:cs="Times New Roman"/>
          <w:sz w:val="24"/>
          <w:szCs w:val="24"/>
        </w:rPr>
        <w:t>гермитизации</w:t>
      </w:r>
      <w:proofErr w:type="spellEnd"/>
      <w:r w:rsidRPr="008B5DD8">
        <w:rPr>
          <w:rFonts w:ascii="Times New Roman" w:hAnsi="Times New Roman" w:cs="Times New Roman"/>
          <w:sz w:val="24"/>
          <w:szCs w:val="24"/>
        </w:rPr>
        <w:t xml:space="preserve"> горизонтальных и вертикальных стыков стеновых панелей, установка скамеек и урн);</w:t>
      </w:r>
      <w:r w:rsidRPr="008B5DD8">
        <w:rPr>
          <w:rFonts w:ascii="Times New Roman" w:hAnsi="Times New Roman" w:cs="Times New Roman"/>
          <w:sz w:val="24"/>
          <w:szCs w:val="24"/>
        </w:rPr>
        <w:br/>
        <w:t xml:space="preserve">7) ТОС п. </w:t>
      </w:r>
      <w:proofErr w:type="spellStart"/>
      <w:r w:rsidRPr="008B5DD8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8B5DD8">
        <w:rPr>
          <w:rFonts w:ascii="Times New Roman" w:hAnsi="Times New Roman" w:cs="Times New Roman"/>
          <w:sz w:val="24"/>
          <w:szCs w:val="24"/>
        </w:rPr>
        <w:t xml:space="preserve"> – проект «Территория детства» (обустройство детской игровой площадки по ул. Школьная).</w:t>
      </w:r>
      <w:proofErr w:type="gramEnd"/>
    </w:p>
    <w:p w:rsidR="00E239DF" w:rsidRDefault="00E239DF" w:rsidP="00802B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Хочу поздравить</w:t>
      </w:r>
      <w:r w:rsidR="00E178DD">
        <w:rPr>
          <w:rFonts w:ascii="Times New Roman" w:hAnsi="Times New Roman" w:cs="Times New Roman"/>
          <w:sz w:val="24"/>
          <w:szCs w:val="24"/>
        </w:rPr>
        <w:t xml:space="preserve"> и поблагодарить</w:t>
      </w:r>
      <w:r>
        <w:rPr>
          <w:rFonts w:ascii="Times New Roman" w:hAnsi="Times New Roman" w:cs="Times New Roman"/>
          <w:sz w:val="24"/>
          <w:szCs w:val="24"/>
        </w:rPr>
        <w:t xml:space="preserve"> всех, кто принял активное участие в </w:t>
      </w:r>
      <w:r w:rsidR="00D06BC7">
        <w:rPr>
          <w:rFonts w:ascii="Times New Roman" w:hAnsi="Times New Roman" w:cs="Times New Roman"/>
          <w:sz w:val="24"/>
          <w:szCs w:val="24"/>
        </w:rPr>
        <w:t>реализации проектов: кто принял участие в работах по подготовке территорий к реализации проектов,  тех жителей и юридических лиц, которые приняли участие в софинасировании проектов,  тех жителей, которые приняли участие в уборке территорий после реализаци</w:t>
      </w:r>
      <w:r w:rsidR="00E178DD">
        <w:rPr>
          <w:rFonts w:ascii="Times New Roman" w:hAnsi="Times New Roman" w:cs="Times New Roman"/>
          <w:sz w:val="24"/>
          <w:szCs w:val="24"/>
        </w:rPr>
        <w:t xml:space="preserve">и проектов и конечно тех членов </w:t>
      </w:r>
      <w:r w:rsidR="00D06BC7">
        <w:rPr>
          <w:rFonts w:ascii="Times New Roman" w:hAnsi="Times New Roman" w:cs="Times New Roman"/>
          <w:sz w:val="24"/>
          <w:szCs w:val="24"/>
        </w:rPr>
        <w:t>инициативных групп, кто организовал сбор средств по софинансированию, тех</w:t>
      </w:r>
      <w:r w:rsidR="00E178DD">
        <w:rPr>
          <w:rFonts w:ascii="Times New Roman" w:hAnsi="Times New Roman" w:cs="Times New Roman"/>
          <w:sz w:val="24"/>
          <w:szCs w:val="24"/>
        </w:rPr>
        <w:t xml:space="preserve">, </w:t>
      </w:r>
      <w:r w:rsidR="00D06BC7">
        <w:rPr>
          <w:rFonts w:ascii="Times New Roman" w:hAnsi="Times New Roman" w:cs="Times New Roman"/>
          <w:sz w:val="24"/>
          <w:szCs w:val="24"/>
        </w:rPr>
        <w:t xml:space="preserve"> кто  вёл</w:t>
      </w:r>
      <w:proofErr w:type="gramEnd"/>
      <w:r w:rsidR="00D06BC7">
        <w:rPr>
          <w:rFonts w:ascii="Times New Roman" w:hAnsi="Times New Roman" w:cs="Times New Roman"/>
          <w:sz w:val="24"/>
          <w:szCs w:val="24"/>
        </w:rPr>
        <w:t xml:space="preserve"> активную работу по подготовке проектов. </w:t>
      </w:r>
      <w:r w:rsidR="00E178DD">
        <w:rPr>
          <w:rFonts w:ascii="Times New Roman" w:hAnsi="Times New Roman" w:cs="Times New Roman"/>
          <w:sz w:val="24"/>
          <w:szCs w:val="24"/>
        </w:rPr>
        <w:t xml:space="preserve"> </w:t>
      </w:r>
      <w:r w:rsidR="00C75ED4">
        <w:rPr>
          <w:rFonts w:ascii="Times New Roman" w:hAnsi="Times New Roman" w:cs="Times New Roman"/>
          <w:sz w:val="24"/>
          <w:szCs w:val="24"/>
        </w:rPr>
        <w:t xml:space="preserve"> Так же</w:t>
      </w:r>
      <w:r w:rsidR="00103C0F">
        <w:rPr>
          <w:rFonts w:ascii="Times New Roman" w:hAnsi="Times New Roman" w:cs="Times New Roman"/>
          <w:sz w:val="24"/>
          <w:szCs w:val="24"/>
        </w:rPr>
        <w:t xml:space="preserve"> выражаем свою благодарность</w:t>
      </w:r>
      <w:r w:rsidR="00C75ED4">
        <w:rPr>
          <w:rFonts w:ascii="Times New Roman" w:hAnsi="Times New Roman" w:cs="Times New Roman"/>
          <w:sz w:val="24"/>
          <w:szCs w:val="24"/>
        </w:rPr>
        <w:t xml:space="preserve">  за совместное сотрудничество</w:t>
      </w:r>
      <w:r w:rsidR="00103C0F">
        <w:rPr>
          <w:rFonts w:ascii="Times New Roman" w:hAnsi="Times New Roman" w:cs="Times New Roman"/>
          <w:sz w:val="24"/>
          <w:szCs w:val="24"/>
        </w:rPr>
        <w:t xml:space="preserve"> </w:t>
      </w:r>
      <w:r w:rsidR="00C75ED4">
        <w:rPr>
          <w:rFonts w:ascii="Times New Roman" w:hAnsi="Times New Roman" w:cs="Times New Roman"/>
          <w:sz w:val="24"/>
          <w:szCs w:val="24"/>
        </w:rPr>
        <w:t xml:space="preserve"> наших  подрядчиков по проектам: ООО «Спорт-М», ИП Артемьев А.Н., ООО «УК ККХ»,  ИП Попов</w:t>
      </w:r>
      <w:r w:rsidR="00103C0F">
        <w:rPr>
          <w:rFonts w:ascii="Times New Roman" w:hAnsi="Times New Roman" w:cs="Times New Roman"/>
          <w:sz w:val="24"/>
          <w:szCs w:val="24"/>
        </w:rPr>
        <w:t xml:space="preserve"> Д.С., МУП «КТП».  </w:t>
      </w:r>
      <w:r w:rsidR="004049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4E10">
        <w:rPr>
          <w:rFonts w:ascii="Times New Roman" w:hAnsi="Times New Roman" w:cs="Times New Roman"/>
          <w:sz w:val="24"/>
          <w:szCs w:val="24"/>
        </w:rPr>
        <w:t>Хочется</w:t>
      </w:r>
      <w:proofErr w:type="gramEnd"/>
      <w:r w:rsidR="001D4E10">
        <w:rPr>
          <w:rFonts w:ascii="Times New Roman" w:hAnsi="Times New Roman" w:cs="Times New Roman"/>
          <w:sz w:val="24"/>
          <w:szCs w:val="24"/>
        </w:rPr>
        <w:t xml:space="preserve"> наедятся на дальнейшие  активное сотрудничество.</w:t>
      </w:r>
    </w:p>
    <w:p w:rsidR="00802BC7" w:rsidRDefault="00802BC7" w:rsidP="00802B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E10" w:rsidRPr="008B5DD8" w:rsidRDefault="001D4E10" w:rsidP="0080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C31" w:rsidRPr="008B5DD8" w:rsidRDefault="00C75ED4" w:rsidP="0080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4C31" w:rsidRPr="008B5DD8" w:rsidSect="00802BC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E8B"/>
    <w:rsid w:val="00094C31"/>
    <w:rsid w:val="00103C0F"/>
    <w:rsid w:val="001C0FE6"/>
    <w:rsid w:val="001D4E10"/>
    <w:rsid w:val="00404934"/>
    <w:rsid w:val="005C5DC8"/>
    <w:rsid w:val="00695375"/>
    <w:rsid w:val="007D1E8B"/>
    <w:rsid w:val="007D6F7C"/>
    <w:rsid w:val="00802BC7"/>
    <w:rsid w:val="008B5DD8"/>
    <w:rsid w:val="008C2AF8"/>
    <w:rsid w:val="008F3055"/>
    <w:rsid w:val="009D3557"/>
    <w:rsid w:val="00C75ED4"/>
    <w:rsid w:val="00D06BC7"/>
    <w:rsid w:val="00E178DD"/>
    <w:rsid w:val="00E239DF"/>
    <w:rsid w:val="00EB6A87"/>
    <w:rsid w:val="00F9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17</cp:revision>
  <dcterms:created xsi:type="dcterms:W3CDTF">2022-12-12T09:48:00Z</dcterms:created>
  <dcterms:modified xsi:type="dcterms:W3CDTF">2022-12-12T13:04:00Z</dcterms:modified>
</cp:coreProperties>
</file>